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14B">
        <w:rPr>
          <w:rFonts w:ascii="Times New Roman" w:hAnsi="Times New Roman" w:cs="Times New Roman"/>
          <w:b/>
          <w:sz w:val="28"/>
          <w:szCs w:val="28"/>
          <w:u w:val="single"/>
        </w:rPr>
        <w:t>AP Exam Electronic Device/Cell Phone Policy Contract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>I understand that, in accordance with the College Board policy, the following devices are prohibited: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>“Cell phones, smartphones, smartwatches, laptops, tablets computers, portable listening devices or recording devices such as MP3 players &amp; iPods, cameras or other photographic equipment, devices that can access the Internet, and any other electronic devices or communication devices.”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 xml:space="preserve">“If you are observed with ANY of the devices at any time </w:t>
      </w:r>
      <w:r w:rsidRPr="004A614B">
        <w:rPr>
          <w:rFonts w:ascii="Times New Roman" w:hAnsi="Times New Roman" w:cs="Times New Roman"/>
          <w:b/>
          <w:i/>
          <w:sz w:val="28"/>
          <w:szCs w:val="28"/>
        </w:rPr>
        <w:t>(*whether on or off*)</w:t>
      </w:r>
      <w:r w:rsidRPr="004A614B">
        <w:rPr>
          <w:rFonts w:ascii="Times New Roman" w:hAnsi="Times New Roman" w:cs="Times New Roman"/>
          <w:sz w:val="28"/>
          <w:szCs w:val="28"/>
        </w:rPr>
        <w:t xml:space="preserve"> during testing or during breaks, the device will be confiscated, you will be </w:t>
      </w:r>
      <w:proofErr w:type="gramStart"/>
      <w:r w:rsidRPr="004A614B">
        <w:rPr>
          <w:rFonts w:ascii="Times New Roman" w:hAnsi="Times New Roman" w:cs="Times New Roman"/>
          <w:sz w:val="28"/>
          <w:szCs w:val="28"/>
        </w:rPr>
        <w:t>dismissed</w:t>
      </w:r>
      <w:proofErr w:type="gramEnd"/>
      <w:r w:rsidRPr="004A614B">
        <w:rPr>
          <w:rFonts w:ascii="Times New Roman" w:hAnsi="Times New Roman" w:cs="Times New Roman"/>
          <w:sz w:val="28"/>
          <w:szCs w:val="28"/>
        </w:rPr>
        <w:t xml:space="preserve"> and your score may be canceled.”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4B">
        <w:rPr>
          <w:rFonts w:ascii="Times New Roman" w:hAnsi="Times New Roman" w:cs="Times New Roman"/>
          <w:b/>
          <w:sz w:val="28"/>
          <w:szCs w:val="28"/>
        </w:rPr>
        <w:t>As such, I agree to have NO electronic devices on my person in the testing site I and agree to the consequences set forth by College Board.</w:t>
      </w:r>
    </w:p>
    <w:p w:rsidR="00B356A9" w:rsidRPr="004A614B" w:rsidRDefault="00B356A9" w:rsidP="00B3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4B" w:rsidRPr="004A614B" w:rsidRDefault="00B356A9" w:rsidP="004A614B">
      <w:pPr>
        <w:rPr>
          <w:rFonts w:ascii="Times New Roman" w:hAnsi="Times New Roman" w:cs="Times New Roman"/>
          <w:b/>
          <w:sz w:val="28"/>
          <w:szCs w:val="28"/>
        </w:rPr>
      </w:pP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Pr="004A614B">
        <w:rPr>
          <w:rFonts w:ascii="Times New Roman" w:hAnsi="Times New Roman" w:cs="Times New Roman"/>
          <w:b/>
          <w:sz w:val="28"/>
          <w:szCs w:val="28"/>
        </w:rPr>
        <w:softHyphen/>
      </w:r>
      <w:r w:rsidR="004A614B" w:rsidRPr="004A614B">
        <w:rPr>
          <w:rFonts w:ascii="Times New Roman" w:hAnsi="Times New Roman" w:cs="Times New Roman"/>
          <w:b/>
          <w:sz w:val="28"/>
          <w:szCs w:val="28"/>
        </w:rPr>
        <w:t xml:space="preserve"> Print Student Name &amp; THS ID #</w:t>
      </w:r>
    </w:p>
    <w:p w:rsidR="004A614B" w:rsidRDefault="00B356A9" w:rsidP="004A614B">
      <w:pPr>
        <w:ind w:left="7200" w:hanging="720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614B">
        <w:rPr>
          <w:rFonts w:ascii="Times New Roman" w:hAnsi="Times New Roman" w:cs="Times New Roman"/>
          <w:b/>
          <w:sz w:val="32"/>
          <w:szCs w:val="32"/>
        </w:rPr>
        <w:t>_____</w:t>
      </w:r>
      <w:r w:rsidR="004A614B">
        <w:rPr>
          <w:rFonts w:ascii="Times New Roman" w:hAnsi="Times New Roman" w:cs="Times New Roman"/>
          <w:b/>
          <w:sz w:val="32"/>
          <w:szCs w:val="32"/>
        </w:rPr>
        <w:t>_____________________________</w:t>
      </w:r>
      <w:r w:rsidR="004A614B">
        <w:rPr>
          <w:rFonts w:ascii="Times New Roman" w:hAnsi="Times New Roman" w:cs="Times New Roman"/>
          <w:b/>
          <w:sz w:val="32"/>
          <w:szCs w:val="32"/>
        </w:rPr>
        <w:tab/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*Turn in ASAP to Mrs. Talsma in the Counseling Office or no later than </w:t>
      </w:r>
      <w:r w:rsidR="00CD1421">
        <w:rPr>
          <w:rFonts w:ascii="Times New Roman" w:hAnsi="Times New Roman" w:cs="Times New Roman"/>
          <w:b/>
          <w:color w:val="FF0000"/>
          <w:sz w:val="28"/>
          <w:szCs w:val="28"/>
        </w:rPr>
        <w:t>Friday</w:t>
      </w:r>
      <w:bookmarkStart w:id="0" w:name="_GoBack"/>
      <w:bookmarkEnd w:id="0"/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</w:rPr>
        <w:t>, April 13</w:t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4A614B" w:rsidRPr="004A614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A614B" w:rsidRPr="004A6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A614B" w:rsidRDefault="004A614B" w:rsidP="004A614B">
      <w:pPr>
        <w:ind w:left="7200" w:hanging="7200"/>
        <w:rPr>
          <w:rFonts w:ascii="Times New Roman" w:hAnsi="Times New Roman" w:cs="Times New Roman"/>
          <w:b/>
          <w:sz w:val="32"/>
          <w:szCs w:val="32"/>
        </w:rPr>
      </w:pPr>
    </w:p>
    <w:p w:rsidR="004A614B" w:rsidRDefault="00B356A9" w:rsidP="004A614B">
      <w:pPr>
        <w:rPr>
          <w:rFonts w:ascii="Times New Roman" w:hAnsi="Times New Roman" w:cs="Times New Roman"/>
          <w:b/>
          <w:sz w:val="32"/>
          <w:szCs w:val="32"/>
        </w:rPr>
      </w:pPr>
      <w:r w:rsidRPr="004A614B">
        <w:rPr>
          <w:rFonts w:ascii="Times New Roman" w:hAnsi="Times New Roman" w:cs="Times New Roman"/>
          <w:b/>
          <w:sz w:val="32"/>
          <w:szCs w:val="32"/>
        </w:rPr>
        <w:t>____________________________</w:t>
      </w:r>
      <w:r w:rsidR="004A614B">
        <w:rPr>
          <w:rFonts w:ascii="Times New Roman" w:hAnsi="Times New Roman" w:cs="Times New Roman"/>
          <w:b/>
          <w:sz w:val="32"/>
          <w:szCs w:val="32"/>
        </w:rPr>
        <w:t>_____</w:t>
      </w:r>
      <w:r w:rsidR="004A614B">
        <w:rPr>
          <w:rFonts w:ascii="Times New Roman" w:hAnsi="Times New Roman" w:cs="Times New Roman"/>
          <w:b/>
          <w:sz w:val="32"/>
          <w:szCs w:val="32"/>
        </w:rPr>
        <w:tab/>
      </w:r>
      <w:r w:rsidR="004A614B">
        <w:rPr>
          <w:rFonts w:ascii="Times New Roman" w:hAnsi="Times New Roman" w:cs="Times New Roman"/>
          <w:b/>
          <w:sz w:val="32"/>
          <w:szCs w:val="32"/>
        </w:rPr>
        <w:tab/>
        <w:t>___________________________________</w:t>
      </w:r>
    </w:p>
    <w:p w:rsidR="00B356A9" w:rsidRPr="004A614B" w:rsidRDefault="004A614B" w:rsidP="004A61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Signature</w:t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356A9" w:rsidRPr="004A614B">
        <w:rPr>
          <w:rFonts w:ascii="Times New Roman" w:hAnsi="Times New Roman" w:cs="Times New Roman"/>
          <w:sz w:val="32"/>
          <w:szCs w:val="32"/>
        </w:rPr>
        <w:t>Parent Signature</w:t>
      </w:r>
    </w:p>
    <w:p w:rsidR="003E06B1" w:rsidRPr="004A614B" w:rsidRDefault="00B356A9">
      <w:pPr>
        <w:rPr>
          <w:sz w:val="32"/>
          <w:szCs w:val="32"/>
        </w:rPr>
      </w:pPr>
      <w:r w:rsidRPr="004A614B">
        <w:rPr>
          <w:rFonts w:ascii="Times New Roman" w:hAnsi="Times New Roman" w:cs="Times New Roman"/>
          <w:sz w:val="32"/>
          <w:szCs w:val="32"/>
        </w:rPr>
        <w:t>*</w:t>
      </w:r>
      <w:r w:rsidRPr="004A614B">
        <w:rPr>
          <w:rFonts w:ascii="Times New Roman" w:hAnsi="Times New Roman" w:cs="Times New Roman"/>
          <w:b/>
          <w:i/>
          <w:sz w:val="32"/>
          <w:szCs w:val="32"/>
          <w:u w:val="single"/>
        </w:rPr>
        <w:t>Proctors WILL NOT collect devices as in years past</w:t>
      </w:r>
      <w:r w:rsidRPr="004A614B">
        <w:rPr>
          <w:rFonts w:ascii="Times New Roman" w:hAnsi="Times New Roman" w:cs="Times New Roman"/>
          <w:sz w:val="32"/>
          <w:szCs w:val="32"/>
        </w:rPr>
        <w:t>.</w:t>
      </w:r>
    </w:p>
    <w:sectPr w:rsidR="003E06B1" w:rsidRPr="004A614B" w:rsidSect="00B35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9"/>
    <w:rsid w:val="003E06B1"/>
    <w:rsid w:val="004A614B"/>
    <w:rsid w:val="00B356A9"/>
    <w:rsid w:val="00C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9E76"/>
  <w15:chartTrackingRefBased/>
  <w15:docId w15:val="{3996028A-66BF-4D85-8333-1F93B54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Allgeier, Jesse</dc:creator>
  <cp:keywords/>
  <dc:description/>
  <cp:lastModifiedBy>Allgeier, Jesse</cp:lastModifiedBy>
  <cp:revision>2</cp:revision>
  <dcterms:created xsi:type="dcterms:W3CDTF">2018-03-26T12:48:00Z</dcterms:created>
  <dcterms:modified xsi:type="dcterms:W3CDTF">2018-03-26T12:48:00Z</dcterms:modified>
</cp:coreProperties>
</file>